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9497E" w:rsidR="00DC79B1" w:rsidP="00ED02C8" w:rsidRDefault="00ED02C8" w14:paraId="78882F46" w14:textId="254D7E31">
      <w:pPr>
        <w:jc w:val="center"/>
        <w:rPr>
          <w:b/>
          <w:bCs/>
          <w:sz w:val="28"/>
          <w:szCs w:val="28"/>
          <w:lang w:val="fr-CA"/>
        </w:rPr>
      </w:pPr>
      <w:r w:rsidRPr="00A9497E">
        <w:rPr>
          <w:b/>
          <w:bCs/>
          <w:sz w:val="28"/>
          <w:szCs w:val="28"/>
          <w:lang w:val="fr-CA"/>
        </w:rPr>
        <w:t>Mot de merci</w:t>
      </w:r>
      <w:r w:rsidR="00A9497E">
        <w:rPr>
          <w:b/>
          <w:bCs/>
          <w:sz w:val="28"/>
          <w:szCs w:val="28"/>
          <w:lang w:val="fr-CA"/>
        </w:rPr>
        <w:t xml:space="preserve"> - LSL</w:t>
      </w:r>
    </w:p>
    <w:p w:rsidR="00ED02C8" w:rsidRDefault="00ED02C8" w14:paraId="65675837" w14:textId="3D3B33A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Avant tout, je souhaite remercier le comité organisateur pour cette journée. C’est grâce à vous que nous en sommes à la 8</w:t>
      </w:r>
      <w:r w:rsidRPr="00ED02C8">
        <w:rPr>
          <w:sz w:val="28"/>
          <w:szCs w:val="28"/>
          <w:vertAlign w:val="superscript"/>
          <w:lang w:val="fr-CA"/>
        </w:rPr>
        <w:t>e</w:t>
      </w:r>
      <w:r>
        <w:rPr>
          <w:sz w:val="28"/>
          <w:szCs w:val="28"/>
          <w:lang w:val="fr-CA"/>
        </w:rPr>
        <w:t xml:space="preserve"> édition de ce Forum lanaudois des camps.</w:t>
      </w:r>
    </w:p>
    <w:p w:rsidR="00ED02C8" w:rsidRDefault="00ED02C8" w14:paraId="0B9F94D4" w14:textId="161E768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Guyaume Bienvenue (merci pour ton accueil)</w:t>
      </w:r>
    </w:p>
    <w:p w:rsidR="00ED02C8" w:rsidRDefault="00ED02C8" w14:paraId="5610EC04" w14:textId="249CE36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Adrien Courchesne, Lavaltrie</w:t>
      </w:r>
    </w:p>
    <w:p w:rsidR="00ED02C8" w:rsidRDefault="00ED02C8" w14:paraId="65CE815E" w14:textId="0A0D954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Kim Pelletier, SCB</w:t>
      </w:r>
    </w:p>
    <w:p w:rsidR="00ED02C8" w:rsidRDefault="00ED02C8" w14:paraId="0346987D" w14:textId="4DDEFFB0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Ariane Cardinal, Musée d’art de Joliette</w:t>
      </w:r>
    </w:p>
    <w:p w:rsidR="00ED02C8" w:rsidRDefault="00ED02C8" w14:paraId="50FA7E52" w14:textId="21487183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Et finalement Julie Filion, du Camp Richelieu St-Côme.</w:t>
      </w:r>
    </w:p>
    <w:p w:rsidR="00ED02C8" w:rsidRDefault="00ED02C8" w14:paraId="2E9A5946" w14:textId="733E922F">
      <w:pPr>
        <w:rPr>
          <w:sz w:val="28"/>
          <w:szCs w:val="28"/>
          <w:lang w:val="fr-CA"/>
        </w:rPr>
      </w:pPr>
      <w:r w:rsidRPr="676F2AC7" w:rsidR="00ED02C8">
        <w:rPr>
          <w:sz w:val="28"/>
          <w:szCs w:val="28"/>
          <w:lang w:val="fr-CA"/>
        </w:rPr>
        <w:t xml:space="preserve">Julie, je tiens à remercier le CQL qui nous a </w:t>
      </w:r>
      <w:r w:rsidRPr="676F2AC7" w:rsidR="48E6C83F">
        <w:rPr>
          <w:sz w:val="28"/>
          <w:szCs w:val="28"/>
          <w:lang w:val="fr-CA"/>
        </w:rPr>
        <w:t>réuni</w:t>
      </w:r>
      <w:r w:rsidRPr="676F2AC7" w:rsidR="00ED02C8">
        <w:rPr>
          <w:sz w:val="28"/>
          <w:szCs w:val="28"/>
          <w:lang w:val="fr-CA"/>
        </w:rPr>
        <w:t xml:space="preserve"> pour un échange Québec-Belgique sur le DAFA. Toute une aventure de laquelle est née un partenariat fort en région, mais aussi une amitié précieuse !</w:t>
      </w:r>
    </w:p>
    <w:p w:rsidR="00ED02C8" w:rsidRDefault="00A9497E" w14:paraId="5DE9EE57" w14:textId="76FB9EE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Rappelons l’historique de ce projet… </w:t>
      </w:r>
      <w:r w:rsidR="00ED02C8">
        <w:rPr>
          <w:sz w:val="28"/>
          <w:szCs w:val="28"/>
          <w:lang w:val="fr-CA"/>
        </w:rPr>
        <w:t>Le Forum est né d’une idée folle en revenant d’une présentation en Montérégie en février 2019 : pourquoi pas réunir tous les camps dans une journée pour échanger, discuter et apprendre ensemble?! Tu es avec moi dans ce projet depuis le début et je t’en remercie énormément.</w:t>
      </w:r>
    </w:p>
    <w:p w:rsidR="00ED02C8" w:rsidRDefault="00ED02C8" w14:paraId="2051A127" w14:textId="5F61D58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À vous tous qui êtes présents aujourd’hui, MERCI !</w:t>
      </w:r>
    </w:p>
    <w:p w:rsidR="00ED02C8" w:rsidRDefault="00ED02C8" w14:paraId="03A1F539" w14:textId="66798200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Merci de participer à la création des minis humains. Merci de créer des souvenirs mémorables pour les </w:t>
      </w:r>
      <w:r w:rsidR="00A9497E">
        <w:rPr>
          <w:sz w:val="28"/>
          <w:szCs w:val="28"/>
          <w:lang w:val="fr-CA"/>
        </w:rPr>
        <w:t xml:space="preserve">familles </w:t>
      </w:r>
      <w:r>
        <w:rPr>
          <w:sz w:val="28"/>
          <w:szCs w:val="28"/>
          <w:lang w:val="fr-CA"/>
        </w:rPr>
        <w:t xml:space="preserve">et </w:t>
      </w:r>
      <w:r w:rsidR="00A9497E">
        <w:rPr>
          <w:sz w:val="28"/>
          <w:szCs w:val="28"/>
          <w:lang w:val="fr-CA"/>
        </w:rPr>
        <w:t xml:space="preserve">enfants </w:t>
      </w:r>
      <w:r>
        <w:rPr>
          <w:sz w:val="28"/>
          <w:szCs w:val="28"/>
          <w:lang w:val="fr-CA"/>
        </w:rPr>
        <w:t xml:space="preserve">lanaudois </w:t>
      </w:r>
      <w:r w:rsidR="00A9497E">
        <w:rPr>
          <w:sz w:val="28"/>
          <w:szCs w:val="28"/>
          <w:lang w:val="fr-CA"/>
        </w:rPr>
        <w:t>ou</w:t>
      </w:r>
      <w:r>
        <w:rPr>
          <w:sz w:val="28"/>
          <w:szCs w:val="28"/>
          <w:lang w:val="fr-CA"/>
        </w:rPr>
        <w:t xml:space="preserve"> d’ailleurs qui fréquentent vos installations. </w:t>
      </w:r>
      <w:r w:rsidR="00B738E1">
        <w:rPr>
          <w:sz w:val="28"/>
          <w:szCs w:val="28"/>
          <w:lang w:val="fr-CA"/>
        </w:rPr>
        <w:t>C’est plus de 11 650 enfants qui s’inscrivent dans les camps l’été dans notre région</w:t>
      </w:r>
      <w:r w:rsidR="00042C3E">
        <w:rPr>
          <w:sz w:val="28"/>
          <w:szCs w:val="28"/>
          <w:lang w:val="fr-CA"/>
        </w:rPr>
        <w:t xml:space="preserve">. </w:t>
      </w:r>
    </w:p>
    <w:p w:rsidR="00C35E48" w:rsidRDefault="002A103C" w14:paraId="331623E5" w14:textId="1B83066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Merci de permettre à plus de 6</w:t>
      </w:r>
      <w:r w:rsidR="007F627E">
        <w:rPr>
          <w:sz w:val="28"/>
          <w:szCs w:val="28"/>
          <w:lang w:val="fr-CA"/>
        </w:rPr>
        <w:t>0</w:t>
      </w:r>
      <w:r>
        <w:rPr>
          <w:sz w:val="28"/>
          <w:szCs w:val="28"/>
          <w:lang w:val="fr-CA"/>
        </w:rPr>
        <w:t>0 jeunes ayant des besoins particuliers de vivre des aventures comme les autres! De leur offrir un peu de magi</w:t>
      </w:r>
      <w:r w:rsidR="00321A69">
        <w:rPr>
          <w:sz w:val="28"/>
          <w:szCs w:val="28"/>
          <w:lang w:val="fr-CA"/>
        </w:rPr>
        <w:t xml:space="preserve">e, d’extraordinaire et d’ouvrir les dialogues sur </w:t>
      </w:r>
      <w:r w:rsidR="007F627E">
        <w:rPr>
          <w:sz w:val="28"/>
          <w:szCs w:val="28"/>
          <w:lang w:val="fr-CA"/>
        </w:rPr>
        <w:t>une inclusion universelle!</w:t>
      </w:r>
    </w:p>
    <w:p w:rsidR="009353EA" w:rsidRDefault="00ED02C8" w14:paraId="2EFFD878" w14:textId="7777777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Merci de former la relève de demain! Vous êtes souvent un premier emploi pour les adolescents et dans bien des cas, vous influencez leur parcours de vie personnelle et professionnelle. </w:t>
      </w:r>
      <w:r w:rsidR="008C23E7">
        <w:rPr>
          <w:sz w:val="28"/>
          <w:szCs w:val="28"/>
          <w:lang w:val="fr-CA"/>
        </w:rPr>
        <w:t xml:space="preserve">C’est plus de 850 </w:t>
      </w:r>
      <w:r w:rsidR="008C23E7">
        <w:rPr>
          <w:sz w:val="28"/>
          <w:szCs w:val="28"/>
          <w:lang w:val="fr-CA"/>
        </w:rPr>
        <w:lastRenderedPageBreak/>
        <w:t>animateurs qui ont animé, encadré, diverti les enfants. Ce sont aussi 850 jeunes qui</w:t>
      </w:r>
      <w:r w:rsidR="0000711F">
        <w:rPr>
          <w:sz w:val="28"/>
          <w:szCs w:val="28"/>
          <w:lang w:val="fr-CA"/>
        </w:rPr>
        <w:t xml:space="preserve"> ont appris, développé des compétences, acquis un savoir-faire, un savoir-être</w:t>
      </w:r>
      <w:r w:rsidR="00166C43">
        <w:rPr>
          <w:sz w:val="28"/>
          <w:szCs w:val="28"/>
          <w:lang w:val="fr-CA"/>
        </w:rPr>
        <w:t xml:space="preserve">… </w:t>
      </w:r>
    </w:p>
    <w:p w:rsidR="00907C0B" w:rsidRDefault="009353EA" w14:paraId="21F8B93E" w14:textId="12142E7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Ce sont plus de 136 coordos, chefs, adjoints, responsables qui vous </w:t>
      </w:r>
      <w:r w:rsidR="000130B2">
        <w:rPr>
          <w:sz w:val="28"/>
          <w:szCs w:val="28"/>
          <w:lang w:val="fr-CA"/>
        </w:rPr>
        <w:t xml:space="preserve">côtoient et qui exercent déjà du leadership, des habiletés relationnelles, </w:t>
      </w:r>
      <w:r w:rsidR="00C722DE">
        <w:rPr>
          <w:sz w:val="28"/>
          <w:szCs w:val="28"/>
          <w:lang w:val="fr-CA"/>
        </w:rPr>
        <w:t>du doigté communicationnel</w:t>
      </w:r>
      <w:r w:rsidR="0053419A">
        <w:rPr>
          <w:sz w:val="28"/>
          <w:szCs w:val="28"/>
          <w:lang w:val="fr-CA"/>
        </w:rPr>
        <w:t xml:space="preserve"> et j’en passe. Vous êtes inspirants pour ces</w:t>
      </w:r>
      <w:r w:rsidR="00C722DE">
        <w:rPr>
          <w:sz w:val="28"/>
          <w:szCs w:val="28"/>
          <w:lang w:val="fr-CA"/>
        </w:rPr>
        <w:t xml:space="preserve"> futurs leaders! </w:t>
      </w:r>
      <w:r w:rsidR="00166C43">
        <w:rPr>
          <w:sz w:val="28"/>
          <w:szCs w:val="28"/>
          <w:lang w:val="fr-CA"/>
        </w:rPr>
        <w:t xml:space="preserve">Vous les accompagnez </w:t>
      </w:r>
      <w:r w:rsidR="00C722DE">
        <w:rPr>
          <w:sz w:val="28"/>
          <w:szCs w:val="28"/>
          <w:lang w:val="fr-CA"/>
        </w:rPr>
        <w:t xml:space="preserve">tous </w:t>
      </w:r>
      <w:r w:rsidR="00166C43">
        <w:rPr>
          <w:sz w:val="28"/>
          <w:szCs w:val="28"/>
          <w:lang w:val="fr-CA"/>
        </w:rPr>
        <w:t>dans leur transition vers le monde des adultes !</w:t>
      </w:r>
    </w:p>
    <w:p w:rsidR="00A9497E" w:rsidRDefault="00ED02C8" w14:paraId="7B76F627" w14:textId="701DE27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Il y aura toujours un bout de Wippet, Mayo, Pistache ou Grenadine dans </w:t>
      </w:r>
      <w:r w:rsidR="00473DE9">
        <w:rPr>
          <w:sz w:val="28"/>
          <w:szCs w:val="28"/>
          <w:lang w:val="fr-CA"/>
        </w:rPr>
        <w:t>leurs cœurs</w:t>
      </w:r>
      <w:r>
        <w:rPr>
          <w:sz w:val="28"/>
          <w:szCs w:val="28"/>
          <w:lang w:val="fr-CA"/>
        </w:rPr>
        <w:t>.</w:t>
      </w:r>
      <w:r w:rsidR="00C31073">
        <w:rPr>
          <w:sz w:val="28"/>
          <w:szCs w:val="28"/>
          <w:lang w:val="fr-CA"/>
        </w:rPr>
        <w:t xml:space="preserve"> J’en suis la preuve… les chansons de camp m’ont sauvé de quelques pleurs de mes cocos !</w:t>
      </w:r>
    </w:p>
    <w:p w:rsidR="00B32A3D" w:rsidRDefault="00C915B7" w14:paraId="729A44BA" w14:textId="6EEA9C1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Merci </w:t>
      </w:r>
      <w:r w:rsidR="00F61EE2">
        <w:rPr>
          <w:sz w:val="28"/>
          <w:szCs w:val="28"/>
          <w:lang w:val="fr-CA"/>
        </w:rPr>
        <w:t>pour tout !</w:t>
      </w:r>
    </w:p>
    <w:p w:rsidR="00081F5E" w:rsidRDefault="00F61EE2" w14:paraId="361DB3EE" w14:textId="7777777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</w:t>
      </w:r>
      <w:r w:rsidR="00A67E7F">
        <w:rPr>
          <w:sz w:val="28"/>
          <w:szCs w:val="28"/>
          <w:lang w:val="fr-CA"/>
        </w:rPr>
        <w:t>e termine cet hommage avec un vidéo qui circule depuis quelques années. Cependant, il nous rappelle avec émotions</w:t>
      </w:r>
      <w:r w:rsidR="00081F5E">
        <w:rPr>
          <w:sz w:val="28"/>
          <w:szCs w:val="28"/>
          <w:lang w:val="fr-CA"/>
        </w:rPr>
        <w:t> :</w:t>
      </w:r>
    </w:p>
    <w:p w:rsidR="00F61EE2" w:rsidRDefault="00081F5E" w14:paraId="3605B475" w14:textId="5E5F4F1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pourquoi !</w:t>
      </w:r>
    </w:p>
    <w:p w:rsidR="00081F5E" w:rsidRDefault="00081F5E" w14:paraId="6ABF6E05" w14:textId="04DA98A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Pourquoi </w:t>
      </w:r>
      <w:r w:rsidR="00163C40">
        <w:rPr>
          <w:sz w:val="28"/>
          <w:szCs w:val="28"/>
          <w:lang w:val="fr-CA"/>
        </w:rPr>
        <w:t xml:space="preserve">vous investissez </w:t>
      </w:r>
      <w:r w:rsidR="005B2276">
        <w:rPr>
          <w:sz w:val="28"/>
          <w:szCs w:val="28"/>
          <w:lang w:val="fr-CA"/>
        </w:rPr>
        <w:t>autant</w:t>
      </w:r>
      <w:r w:rsidR="00163C40">
        <w:rPr>
          <w:sz w:val="28"/>
          <w:szCs w:val="28"/>
          <w:lang w:val="fr-CA"/>
        </w:rPr>
        <w:t xml:space="preserve"> de temps</w:t>
      </w:r>
      <w:r w:rsidR="007654E2">
        <w:rPr>
          <w:sz w:val="28"/>
          <w:szCs w:val="28"/>
          <w:lang w:val="fr-CA"/>
        </w:rPr>
        <w:t>…</w:t>
      </w:r>
    </w:p>
    <w:p w:rsidR="007654E2" w:rsidRDefault="007654E2" w14:paraId="2DA18536" w14:textId="0036FB1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Pourquoi vous transversez tempête après tempête pour offrir des services sécuritaires et de qualité…</w:t>
      </w:r>
    </w:p>
    <w:p w:rsidR="007654E2" w:rsidRDefault="007654E2" w14:paraId="195C8634" w14:textId="31792819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Pourquoi </w:t>
      </w:r>
      <w:r w:rsidR="008F495A">
        <w:rPr>
          <w:sz w:val="28"/>
          <w:szCs w:val="28"/>
          <w:lang w:val="fr-CA"/>
        </w:rPr>
        <w:t>vous êtes des héros de l’ombre</w:t>
      </w:r>
    </w:p>
    <w:p w:rsidRPr="00ED02C8" w:rsidR="008F495A" w:rsidRDefault="008F495A" w14:paraId="0A55C510" w14:textId="21AC83C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Et finalement pourquoi vous croyez fermement en les camps!</w:t>
      </w:r>
    </w:p>
    <w:sectPr w:rsidRPr="00ED02C8" w:rsidR="008F495A" w:rsidSect="00775331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C8"/>
    <w:rsid w:val="0000711F"/>
    <w:rsid w:val="000130B2"/>
    <w:rsid w:val="00042C3E"/>
    <w:rsid w:val="00081F5E"/>
    <w:rsid w:val="00163C40"/>
    <w:rsid w:val="00166C43"/>
    <w:rsid w:val="002A103C"/>
    <w:rsid w:val="00321A69"/>
    <w:rsid w:val="00473DE9"/>
    <w:rsid w:val="0053419A"/>
    <w:rsid w:val="0055013E"/>
    <w:rsid w:val="005B2276"/>
    <w:rsid w:val="00617A82"/>
    <w:rsid w:val="00652C7C"/>
    <w:rsid w:val="007654E2"/>
    <w:rsid w:val="00775331"/>
    <w:rsid w:val="007F627E"/>
    <w:rsid w:val="008C23E7"/>
    <w:rsid w:val="008F495A"/>
    <w:rsid w:val="00907C0B"/>
    <w:rsid w:val="009353EA"/>
    <w:rsid w:val="00A67E7F"/>
    <w:rsid w:val="00A9497E"/>
    <w:rsid w:val="00AE2FD2"/>
    <w:rsid w:val="00B32A3D"/>
    <w:rsid w:val="00B738E1"/>
    <w:rsid w:val="00C31073"/>
    <w:rsid w:val="00C35E48"/>
    <w:rsid w:val="00C722DE"/>
    <w:rsid w:val="00C915B7"/>
    <w:rsid w:val="00D823C2"/>
    <w:rsid w:val="00D86DD4"/>
    <w:rsid w:val="00DC79B1"/>
    <w:rsid w:val="00E2315F"/>
    <w:rsid w:val="00ED02C8"/>
    <w:rsid w:val="00F61EE2"/>
    <w:rsid w:val="48E6C83F"/>
    <w:rsid w:val="676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5B0B"/>
  <w15:chartTrackingRefBased/>
  <w15:docId w15:val="{6ED97C2B-3FAD-4103-A205-4060D8AD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02C8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02C8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02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02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02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02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02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02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02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ED02C8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itre2Car" w:customStyle="1">
    <w:name w:val="Titre 2 Car"/>
    <w:basedOn w:val="Policepardfaut"/>
    <w:link w:val="Titre2"/>
    <w:uiPriority w:val="9"/>
    <w:semiHidden/>
    <w:rsid w:val="00ED02C8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itre3Car" w:customStyle="1">
    <w:name w:val="Titre 3 Car"/>
    <w:basedOn w:val="Policepardfaut"/>
    <w:link w:val="Titre3"/>
    <w:uiPriority w:val="9"/>
    <w:semiHidden/>
    <w:rsid w:val="00ED02C8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itre4Car" w:customStyle="1">
    <w:name w:val="Titre 4 Car"/>
    <w:basedOn w:val="Policepardfaut"/>
    <w:link w:val="Titre4"/>
    <w:uiPriority w:val="9"/>
    <w:semiHidden/>
    <w:rsid w:val="00ED02C8"/>
    <w:rPr>
      <w:rFonts w:eastAsiaTheme="majorEastAsia" w:cstheme="majorBidi"/>
      <w:i/>
      <w:iCs/>
      <w:color w:val="0F4761" w:themeColor="accent1" w:themeShade="BF"/>
    </w:rPr>
  </w:style>
  <w:style w:type="character" w:styleId="Titre5Car" w:customStyle="1">
    <w:name w:val="Titre 5 Car"/>
    <w:basedOn w:val="Policepardfaut"/>
    <w:link w:val="Titre5"/>
    <w:uiPriority w:val="9"/>
    <w:semiHidden/>
    <w:rsid w:val="00ED02C8"/>
    <w:rPr>
      <w:rFonts w:eastAsiaTheme="majorEastAsia" w:cstheme="majorBidi"/>
      <w:color w:val="0F4761" w:themeColor="accent1" w:themeShade="BF"/>
    </w:rPr>
  </w:style>
  <w:style w:type="character" w:styleId="Titre6Car" w:customStyle="1">
    <w:name w:val="Titre 6 Car"/>
    <w:basedOn w:val="Policepardfaut"/>
    <w:link w:val="Titre6"/>
    <w:uiPriority w:val="9"/>
    <w:semiHidden/>
    <w:rsid w:val="00ED02C8"/>
    <w:rPr>
      <w:rFonts w:eastAsiaTheme="majorEastAsia" w:cstheme="majorBidi"/>
      <w:i/>
      <w:iCs/>
      <w:color w:val="595959" w:themeColor="text1" w:themeTint="A6"/>
    </w:rPr>
  </w:style>
  <w:style w:type="character" w:styleId="Titre7Car" w:customStyle="1">
    <w:name w:val="Titre 7 Car"/>
    <w:basedOn w:val="Policepardfaut"/>
    <w:link w:val="Titre7"/>
    <w:uiPriority w:val="9"/>
    <w:semiHidden/>
    <w:rsid w:val="00ED02C8"/>
    <w:rPr>
      <w:rFonts w:eastAsiaTheme="majorEastAsia" w:cstheme="majorBidi"/>
      <w:color w:val="595959" w:themeColor="text1" w:themeTint="A6"/>
    </w:rPr>
  </w:style>
  <w:style w:type="character" w:styleId="Titre8Car" w:customStyle="1">
    <w:name w:val="Titre 8 Car"/>
    <w:basedOn w:val="Policepardfaut"/>
    <w:link w:val="Titre8"/>
    <w:uiPriority w:val="9"/>
    <w:semiHidden/>
    <w:rsid w:val="00ED02C8"/>
    <w:rPr>
      <w:rFonts w:eastAsiaTheme="majorEastAsia" w:cstheme="majorBidi"/>
      <w:i/>
      <w:iCs/>
      <w:color w:val="272727" w:themeColor="text1" w:themeTint="D8"/>
    </w:rPr>
  </w:style>
  <w:style w:type="character" w:styleId="Titre9Car" w:customStyle="1">
    <w:name w:val="Titre 9 Car"/>
    <w:basedOn w:val="Policepardfaut"/>
    <w:link w:val="Titre9"/>
    <w:uiPriority w:val="9"/>
    <w:semiHidden/>
    <w:rsid w:val="00ED02C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D02C8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ED02C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02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ous-titreCar" w:customStyle="1">
    <w:name w:val="Sous-titre Car"/>
    <w:basedOn w:val="Policepardfaut"/>
    <w:link w:val="Sous-titre"/>
    <w:uiPriority w:val="11"/>
    <w:rsid w:val="00ED02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D02C8"/>
    <w:pPr>
      <w:spacing w:before="160"/>
      <w:jc w:val="center"/>
    </w:pPr>
    <w:rPr>
      <w:i/>
      <w:iCs/>
      <w:color w:val="404040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rsid w:val="00ED02C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D02C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D02C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02C8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ED02C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D02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D37EFC3071B4481B10046BEE10341" ma:contentTypeVersion="18" ma:contentTypeDescription="Crée un document." ma:contentTypeScope="" ma:versionID="188986ec3dab013c499dcedc2fa24f02">
  <xsd:schema xmlns:xsd="http://www.w3.org/2001/XMLSchema" xmlns:xs="http://www.w3.org/2001/XMLSchema" xmlns:p="http://schemas.microsoft.com/office/2006/metadata/properties" xmlns:ns2="413484d5-a19b-4f41-bdf7-30d61ea2cf25" xmlns:ns3="e4530bd3-6dc2-4f7a-9260-b87aa32ba892" targetNamespace="http://schemas.microsoft.com/office/2006/metadata/properties" ma:root="true" ma:fieldsID="c20f4e42cb21aaf730dbf19b6686ea98" ns2:_="" ns3:_="">
    <xsd:import namespace="413484d5-a19b-4f41-bdf7-30d61ea2cf25"/>
    <xsd:import namespace="e4530bd3-6dc2-4f7a-9260-b87aa32ba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484d5-a19b-4f41-bdf7-30d61ea2c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06ac32a-5a60-4d42-955e-d02a2a9f5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30bd3-6dc2-4f7a-9260-b87aa32ba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3c74f3-a9dd-4d9a-9712-7c50de0cd538}" ma:internalName="TaxCatchAll" ma:showField="CatchAllData" ma:web="e4530bd3-6dc2-4f7a-9260-b87aa32ba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3484d5-a19b-4f41-bdf7-30d61ea2cf25">
      <Terms xmlns="http://schemas.microsoft.com/office/infopath/2007/PartnerControls"/>
    </lcf76f155ced4ddcb4097134ff3c332f>
    <TaxCatchAll xmlns="e4530bd3-6dc2-4f7a-9260-b87aa32ba892" xsi:nil="true"/>
  </documentManagement>
</p:properties>
</file>

<file path=customXml/itemProps1.xml><?xml version="1.0" encoding="utf-8"?>
<ds:datastoreItem xmlns:ds="http://schemas.openxmlformats.org/officeDocument/2006/customXml" ds:itemID="{E4FAA5BB-E45A-4544-844E-A8A3EF7B0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8617E-2708-4D7A-B893-67A40D429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484d5-a19b-4f41-bdf7-30d61ea2cf25"/>
    <ds:schemaRef ds:uri="e4530bd3-6dc2-4f7a-9260-b87aa32ba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45A75-1D43-430A-A765-9B4F3FFB1D26}">
  <ds:schemaRefs>
    <ds:schemaRef ds:uri="http://schemas.microsoft.com/office/2006/metadata/properties"/>
    <ds:schemaRef ds:uri="http://schemas.microsoft.com/office/infopath/2007/PartnerControls"/>
    <ds:schemaRef ds:uri="413484d5-a19b-4f41-bdf7-30d61ea2cf25"/>
    <ds:schemaRef ds:uri="e4530bd3-6dc2-4f7a-9260-b87aa32ba89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Audrey Coutu</dc:creator>
  <keywords/>
  <dc:description/>
  <lastModifiedBy>Chloé Lemon</lastModifiedBy>
  <revision>31</revision>
  <dcterms:created xsi:type="dcterms:W3CDTF">2024-04-10T00:07:00.0000000Z</dcterms:created>
  <dcterms:modified xsi:type="dcterms:W3CDTF">2024-04-17T13:34:13.6172925Z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0x010100134D37EFC3071B4481B10046BEE10341</vt:lpwstr>
  </property>
  <property fmtid="{D5CDD505-2E9C-101B-9397-08002B2CF9AE}" pid="3" name="MediaServiceImageTags">
    <vt:lpwstr/>
  </property>
</Properties>
</file>